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6DF530">
      <w:pPr>
        <w:jc w:val="center"/>
        <w:rPr>
          <w:rFonts w:asciiTheme="minorEastAsia" w:hAnsiTheme="minorEastAsia" w:eastAsiaTheme="minorEastAsia"/>
          <w:b/>
          <w:bCs/>
          <w:sz w:val="36"/>
          <w:szCs w:val="36"/>
          <w:highlight w:val="none"/>
        </w:rPr>
      </w:pPr>
      <w:bookmarkStart w:id="0" w:name="_GoBack"/>
      <w:r>
        <w:rPr>
          <w:rFonts w:hint="eastAsia" w:asciiTheme="minorEastAsia" w:hAnsiTheme="minorEastAsia" w:eastAsiaTheme="minorEastAsia"/>
          <w:b/>
          <w:bCs/>
          <w:sz w:val="36"/>
          <w:szCs w:val="36"/>
          <w:highlight w:val="none"/>
        </w:rPr>
        <w:t>数字人创意设计与应用</w:t>
      </w:r>
      <w:r>
        <w:rPr>
          <w:rFonts w:hint="eastAsia" w:asciiTheme="minorEastAsia" w:hAnsiTheme="minorEastAsia" w:eastAsiaTheme="minorEastAsia"/>
          <w:b/>
          <w:bCs/>
          <w:sz w:val="36"/>
          <w:szCs w:val="36"/>
          <w:highlight w:val="none"/>
          <w:lang w:val="en-US" w:eastAsia="zh-CN"/>
        </w:rPr>
        <w:t>试题</w:t>
      </w:r>
      <w:r>
        <w:rPr>
          <w:rFonts w:hint="eastAsia" w:asciiTheme="minorEastAsia" w:hAnsiTheme="minorEastAsia" w:eastAsiaTheme="minorEastAsia"/>
          <w:b/>
          <w:bCs/>
          <w:sz w:val="36"/>
          <w:szCs w:val="36"/>
          <w:highlight w:val="none"/>
        </w:rPr>
        <w:t>二</w:t>
      </w:r>
    </w:p>
    <w:p w14:paraId="7EFD7203">
      <w:pPr>
        <w:rPr>
          <w:rFonts w:asciiTheme="minorEastAsia" w:hAnsiTheme="minorEastAsia" w:eastAsiaTheme="minorEastAsia"/>
          <w:b/>
          <w:bCs/>
          <w:sz w:val="28"/>
          <w:szCs w:val="28"/>
          <w:highlight w:val="none"/>
        </w:rPr>
      </w:pPr>
    </w:p>
    <w:p w14:paraId="00812FAE">
      <w:pPr>
        <w:rPr>
          <w:rFonts w:asciiTheme="minorEastAsia" w:hAnsiTheme="minorEastAsia" w:eastAsiaTheme="minorEastAsia"/>
          <w:sz w:val="28"/>
          <w:szCs w:val="28"/>
          <w:highlight w:val="none"/>
        </w:rPr>
      </w:pPr>
      <w:r>
        <w:rPr>
          <w:rFonts w:asciiTheme="minorEastAsia" w:hAnsiTheme="minorEastAsia" w:eastAsiaTheme="minorEastAsia"/>
          <w:b/>
          <w:bCs/>
          <w:sz w:val="28"/>
          <w:szCs w:val="28"/>
          <w:highlight w:val="none"/>
        </w:rPr>
        <w:t>题目</w:t>
      </w:r>
      <w:r>
        <w:rPr>
          <w:rFonts w:asciiTheme="minorEastAsia" w:hAnsiTheme="minorEastAsia" w:eastAsiaTheme="minorEastAsia"/>
          <w:sz w:val="28"/>
          <w:szCs w:val="28"/>
          <w:highlight w:val="none"/>
        </w:rPr>
        <w:t>：设计一个</w:t>
      </w:r>
      <w:r>
        <w:rPr>
          <w:rFonts w:hint="eastAsia" w:asciiTheme="minorEastAsia" w:hAnsiTheme="minorEastAsia" w:eastAsiaTheme="minorEastAsia"/>
          <w:sz w:val="28"/>
          <w:szCs w:val="28"/>
          <w:highlight w:val="none"/>
          <w:lang w:val="en-US" w:eastAsia="zh-CN"/>
        </w:rPr>
        <w:t>植物园数字人园艺师</w:t>
      </w:r>
    </w:p>
    <w:p w14:paraId="1F3D338E">
      <w:pPr>
        <w:rPr>
          <w:rFonts w:asciiTheme="minorEastAsia" w:hAnsiTheme="minorEastAsia" w:eastAsiaTheme="minorEastAsia"/>
          <w:sz w:val="28"/>
          <w:szCs w:val="28"/>
          <w:highlight w:val="none"/>
        </w:rPr>
      </w:pPr>
      <w:r>
        <w:rPr>
          <w:rFonts w:hint="eastAsia" w:asciiTheme="minorEastAsia" w:hAnsiTheme="minorEastAsia" w:eastAsiaTheme="minorEastAsia"/>
          <w:b/>
          <w:bCs/>
          <w:sz w:val="28"/>
          <w:szCs w:val="28"/>
          <w:highlight w:val="none"/>
        </w:rPr>
        <w:t>任务</w:t>
      </w:r>
      <w:r>
        <w:rPr>
          <w:rFonts w:asciiTheme="minorEastAsia" w:hAnsiTheme="minorEastAsia" w:eastAsiaTheme="minorEastAsia"/>
          <w:b/>
          <w:bCs/>
          <w:sz w:val="28"/>
          <w:szCs w:val="28"/>
          <w:highlight w:val="none"/>
        </w:rPr>
        <w:t>描述</w:t>
      </w:r>
      <w:r>
        <w:rPr>
          <w:rFonts w:asciiTheme="minorEastAsia" w:hAnsiTheme="minorEastAsia" w:eastAsiaTheme="minorEastAsia"/>
          <w:sz w:val="28"/>
          <w:szCs w:val="28"/>
          <w:highlight w:val="none"/>
        </w:rPr>
        <w:t>：假设你正在设计</w:t>
      </w:r>
      <w:r>
        <w:rPr>
          <w:rFonts w:hint="eastAsia" w:asciiTheme="minorEastAsia" w:hAnsiTheme="minorEastAsia" w:eastAsiaTheme="minorEastAsia"/>
          <w:sz w:val="28"/>
          <w:szCs w:val="28"/>
          <w:highlight w:val="none"/>
          <w:lang w:val="en-US" w:eastAsia="zh-CN"/>
        </w:rPr>
        <w:t>虚拟植物园</w:t>
      </w:r>
      <w:r>
        <w:rPr>
          <w:rFonts w:asciiTheme="minorEastAsia" w:hAnsiTheme="minorEastAsia" w:eastAsiaTheme="minorEastAsia"/>
          <w:sz w:val="28"/>
          <w:szCs w:val="28"/>
          <w:highlight w:val="none"/>
        </w:rPr>
        <w:t>，你需要设计</w:t>
      </w:r>
      <w:r>
        <w:rPr>
          <w:rFonts w:hint="eastAsia" w:asciiTheme="minorEastAsia" w:hAnsiTheme="minorEastAsia" w:eastAsiaTheme="minorEastAsia"/>
          <w:sz w:val="28"/>
          <w:szCs w:val="28"/>
          <w:highlight w:val="none"/>
          <w:lang w:val="en-US" w:eastAsia="zh-CN"/>
        </w:rPr>
        <w:t>1名数字人园艺师，帮助访客识别植物、了解养护知识。这个数字人需要有园艺工作者外观，能准确讲解植物特性，且能演示基础养护动作。</w:t>
      </w:r>
    </w:p>
    <w:p w14:paraId="47968639">
      <w:pPr>
        <w:ind w:firstLine="562" w:firstLineChars="200"/>
        <w:rPr>
          <w:rFonts w:hint="eastAsia" w:asciiTheme="minorEastAsia" w:hAnsiTheme="minorEastAsia" w:eastAsiaTheme="minorEastAsia"/>
          <w:b/>
          <w:bCs/>
          <w:sz w:val="28"/>
          <w:szCs w:val="28"/>
          <w:highlight w:val="none"/>
        </w:rPr>
      </w:pPr>
      <w:r>
        <w:rPr>
          <w:rFonts w:asciiTheme="minorEastAsia" w:hAnsiTheme="minorEastAsia" w:eastAsiaTheme="minorEastAsia"/>
          <w:b/>
          <w:bCs/>
          <w:sz w:val="28"/>
          <w:szCs w:val="28"/>
          <w:highlight w:val="none"/>
        </w:rPr>
        <w:t>任务一：</w:t>
      </w:r>
      <w:r>
        <w:rPr>
          <w:rFonts w:hint="eastAsia" w:asciiTheme="minorEastAsia" w:hAnsiTheme="minorEastAsia" w:eastAsiaTheme="minorEastAsia"/>
          <w:b/>
          <w:bCs/>
          <w:sz w:val="28"/>
          <w:szCs w:val="28"/>
          <w:highlight w:val="none"/>
        </w:rPr>
        <w:t>逆向建模</w:t>
      </w:r>
    </w:p>
    <w:p w14:paraId="0EE64D8E">
      <w:pPr>
        <w:widowControl/>
        <w:spacing w:line="500" w:lineRule="exact"/>
        <w:ind w:firstLine="560" w:firstLineChars="200"/>
        <w:jc w:val="left"/>
        <w:rPr>
          <w:rFonts w:hint="eastAsia" w:ascii="仿宋" w:hAnsi="仿宋" w:eastAsia="仿宋" w:cs="仿宋"/>
          <w:color w:val="000000"/>
          <w:kern w:val="0"/>
          <w:sz w:val="28"/>
          <w:szCs w:val="24"/>
          <w:highlight w:val="none"/>
          <w:lang w:val="en-US" w:eastAsia="zh-CN" w:bidi="ar"/>
        </w:rPr>
      </w:pPr>
      <w:r>
        <w:rPr>
          <w:rFonts w:hint="eastAsia" w:ascii="仿宋" w:hAnsi="仿宋" w:eastAsia="仿宋" w:cs="仿宋"/>
          <w:color w:val="000000"/>
          <w:kern w:val="0"/>
          <w:sz w:val="28"/>
          <w:szCs w:val="24"/>
          <w:highlight w:val="none"/>
          <w:lang w:val="en-US" w:eastAsia="zh-CN" w:bidi="ar"/>
        </w:rPr>
        <w:t>主要为使用给定的三维扫描设备对指定三维物体进行三维扫描和后处理的相关内容。首先调整给定三维扫描设备至工作状态后对指定的实物进行三维数据采集，保证数据的精度及完整性；其次使用现场提供软件，完成扫描数据的降噪、填补以及修复以保证数据的精度及完整性；最后按要求提交三维模型文件。</w:t>
      </w:r>
    </w:p>
    <w:p w14:paraId="6BB490ED">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000000"/>
          <w:kern w:val="0"/>
          <w:sz w:val="28"/>
          <w:szCs w:val="24"/>
          <w:highlight w:val="none"/>
          <w:lang w:val="en-US" w:eastAsia="zh-CN" w:bidi="ar"/>
        </w:rPr>
      </w:pPr>
      <w:r>
        <w:rPr>
          <w:rFonts w:hint="eastAsia" w:ascii="仿宋" w:hAnsi="仿宋" w:eastAsia="仿宋" w:cs="仿宋"/>
          <w:color w:val="000000"/>
          <w:kern w:val="0"/>
          <w:sz w:val="28"/>
          <w:szCs w:val="24"/>
          <w:highlight w:val="none"/>
          <w:lang w:val="en-US" w:eastAsia="zh-CN" w:bidi="ar"/>
        </w:rPr>
        <w:t>高精度完成“一株百合花”各面的三维扫描，对获得实物扫描模型数据。对获得的模型数据文件手动完成点云融合、构网等及其他操作，保存格式.FBX。</w:t>
      </w:r>
    </w:p>
    <w:p w14:paraId="7EB1106C">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000000"/>
          <w:kern w:val="0"/>
          <w:sz w:val="28"/>
          <w:szCs w:val="24"/>
          <w:highlight w:val="none"/>
          <w:lang w:val="en-US" w:eastAsia="zh-CN" w:bidi="ar"/>
        </w:rPr>
      </w:pPr>
      <w:r>
        <w:rPr>
          <w:rFonts w:hint="eastAsia" w:ascii="仿宋" w:hAnsi="仿宋" w:eastAsia="仿宋" w:cs="仿宋"/>
          <w:color w:val="000000"/>
          <w:kern w:val="0"/>
          <w:sz w:val="28"/>
          <w:szCs w:val="24"/>
          <w:highlight w:val="none"/>
          <w:lang w:val="en-US" w:eastAsia="zh-CN" w:bidi="ar"/>
        </w:rPr>
        <w:t>提交:扫描后的且经过手动完成点云融合、构网等及其他操作的“FBX”格式文件，文件命名为“工位号_扫描数据”。给定U盘中存一份。</w:t>
      </w:r>
    </w:p>
    <w:p w14:paraId="3AF73F42">
      <w:pPr>
        <w:ind w:firstLine="562" w:firstLineChars="200"/>
        <w:rPr>
          <w:rFonts w:asciiTheme="minorEastAsia" w:hAnsiTheme="minorEastAsia" w:eastAsiaTheme="minorEastAsia"/>
          <w:sz w:val="28"/>
          <w:szCs w:val="28"/>
          <w:highlight w:val="none"/>
        </w:rPr>
      </w:pPr>
      <w:r>
        <w:rPr>
          <w:rFonts w:asciiTheme="minorEastAsia" w:hAnsiTheme="minorEastAsia" w:eastAsiaTheme="minorEastAsia"/>
          <w:b/>
          <w:bCs/>
          <w:sz w:val="28"/>
          <w:szCs w:val="28"/>
          <w:highlight w:val="none"/>
        </w:rPr>
        <w:t>任务</w:t>
      </w:r>
      <w:r>
        <w:rPr>
          <w:rFonts w:hint="eastAsia" w:asciiTheme="minorEastAsia" w:hAnsiTheme="minorEastAsia" w:eastAsiaTheme="minorEastAsia"/>
          <w:b/>
          <w:bCs/>
          <w:sz w:val="28"/>
          <w:szCs w:val="28"/>
          <w:highlight w:val="none"/>
          <w:lang w:val="en-US" w:eastAsia="zh-CN"/>
        </w:rPr>
        <w:t>二</w:t>
      </w:r>
      <w:r>
        <w:rPr>
          <w:rFonts w:asciiTheme="minorEastAsia" w:hAnsiTheme="minorEastAsia" w:eastAsiaTheme="minorEastAsia"/>
          <w:b/>
          <w:bCs/>
          <w:sz w:val="28"/>
          <w:szCs w:val="28"/>
          <w:highlight w:val="none"/>
        </w:rPr>
        <w:t>：模型</w:t>
      </w:r>
      <w:r>
        <w:rPr>
          <w:rFonts w:hint="eastAsia" w:asciiTheme="minorEastAsia" w:hAnsiTheme="minorEastAsia" w:eastAsiaTheme="minorEastAsia"/>
          <w:b/>
          <w:bCs/>
          <w:sz w:val="28"/>
          <w:szCs w:val="28"/>
          <w:highlight w:val="none"/>
        </w:rPr>
        <w:t>检查</w:t>
      </w:r>
      <w:r>
        <w:rPr>
          <w:rFonts w:asciiTheme="minorEastAsia" w:hAnsiTheme="minorEastAsia" w:eastAsiaTheme="minorEastAsia"/>
          <w:b/>
          <w:bCs/>
          <w:sz w:val="28"/>
          <w:szCs w:val="28"/>
          <w:highlight w:val="none"/>
        </w:rPr>
        <w:t>和实现</w:t>
      </w:r>
    </w:p>
    <w:p w14:paraId="0D2804F2">
      <w:pPr>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使用3DMAX/MAYA等软件请检查你的</w:t>
      </w:r>
      <w:r>
        <w:rPr>
          <w:rFonts w:hint="eastAsia" w:ascii="仿宋" w:hAnsi="仿宋" w:eastAsia="仿宋" w:cs="仿宋"/>
          <w:sz w:val="28"/>
          <w:szCs w:val="28"/>
          <w:highlight w:val="none"/>
          <w:lang w:val="en-US" w:eastAsia="zh-CN"/>
        </w:rPr>
        <w:t>数字人园艺师三维</w:t>
      </w:r>
      <w:r>
        <w:rPr>
          <w:rFonts w:hint="eastAsia" w:ascii="仿宋" w:hAnsi="仿宋" w:eastAsia="仿宋" w:cs="仿宋"/>
          <w:sz w:val="28"/>
          <w:szCs w:val="28"/>
          <w:highlight w:val="none"/>
        </w:rPr>
        <w:t>人物与场景模型，并且展示其主要的动作和表情。</w:t>
      </w:r>
    </w:p>
    <w:tbl>
      <w:tblPr>
        <w:tblStyle w:val="6"/>
        <w:tblW w:w="8075" w:type="dxa"/>
        <w:tblInd w:w="0" w:type="dxa"/>
        <w:tblLayout w:type="fixed"/>
        <w:tblCellMar>
          <w:top w:w="0" w:type="dxa"/>
          <w:left w:w="108" w:type="dxa"/>
          <w:bottom w:w="0" w:type="dxa"/>
          <w:right w:w="108" w:type="dxa"/>
        </w:tblCellMar>
      </w:tblPr>
      <w:tblGrid>
        <w:gridCol w:w="1980"/>
        <w:gridCol w:w="1342"/>
        <w:gridCol w:w="2627"/>
        <w:gridCol w:w="2126"/>
      </w:tblGrid>
      <w:tr w14:paraId="5DA0B76E">
        <w:tblPrEx>
          <w:tblCellMar>
            <w:top w:w="0" w:type="dxa"/>
            <w:left w:w="108" w:type="dxa"/>
            <w:bottom w:w="0" w:type="dxa"/>
            <w:right w:w="108" w:type="dxa"/>
          </w:tblCellMar>
        </w:tblPrEx>
        <w:trPr>
          <w:trHeight w:val="749" w:hRule="atLeast"/>
        </w:trPr>
        <w:tc>
          <w:tcPr>
            <w:tcW w:w="19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402C2F6">
            <w:pPr>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内容</w:t>
            </w:r>
          </w:p>
        </w:tc>
        <w:tc>
          <w:tcPr>
            <w:tcW w:w="134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FE7BD8">
            <w:pPr>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文件</w:t>
            </w:r>
          </w:p>
        </w:tc>
        <w:tc>
          <w:tcPr>
            <w:tcW w:w="26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EA96E8D">
            <w:pPr>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命名方式及要求</w:t>
            </w:r>
          </w:p>
        </w:tc>
        <w:tc>
          <w:tcPr>
            <w:tcW w:w="21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4A1A7A9">
            <w:pPr>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保存路径</w:t>
            </w:r>
          </w:p>
        </w:tc>
      </w:tr>
      <w:tr w14:paraId="2069BFFF">
        <w:tblPrEx>
          <w:tblCellMar>
            <w:top w:w="0" w:type="dxa"/>
            <w:left w:w="108" w:type="dxa"/>
            <w:bottom w:w="0" w:type="dxa"/>
            <w:right w:w="108" w:type="dxa"/>
          </w:tblCellMar>
        </w:tblPrEx>
        <w:trPr>
          <w:trHeight w:val="355" w:hRule="atLeast"/>
        </w:trPr>
        <w:tc>
          <w:tcPr>
            <w:tcW w:w="19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12E9FA">
            <w:pPr>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三维工程文件</w:t>
            </w:r>
          </w:p>
        </w:tc>
        <w:tc>
          <w:tcPr>
            <w:tcW w:w="134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6E5928E">
            <w:pPr>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数字人</w:t>
            </w:r>
          </w:p>
        </w:tc>
        <w:tc>
          <w:tcPr>
            <w:tcW w:w="26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277C515">
            <w:pPr>
              <w:jc w:val="left"/>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园艺师</w:t>
            </w:r>
            <w:r>
              <w:rPr>
                <w:rFonts w:hint="eastAsia" w:ascii="仿宋" w:hAnsi="仿宋" w:eastAsia="仿宋" w:cs="仿宋"/>
                <w:sz w:val="28"/>
                <w:szCs w:val="28"/>
                <w:highlight w:val="none"/>
              </w:rPr>
              <w:t>.FBX</w:t>
            </w:r>
          </w:p>
        </w:tc>
        <w:tc>
          <w:tcPr>
            <w:tcW w:w="21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6A33BF5">
            <w:pPr>
              <w:jc w:val="lef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U 盘\任务 </w:t>
            </w:r>
            <w:r>
              <w:rPr>
                <w:rFonts w:hint="eastAsia" w:ascii="仿宋" w:hAnsi="仿宋" w:eastAsia="仿宋" w:cs="仿宋"/>
                <w:sz w:val="28"/>
                <w:szCs w:val="28"/>
                <w:highlight w:val="none"/>
                <w:lang w:val="en-US" w:eastAsia="zh-CN"/>
              </w:rPr>
              <w:t>2</w:t>
            </w:r>
          </w:p>
        </w:tc>
      </w:tr>
      <w:tr w14:paraId="2C18E451">
        <w:tblPrEx>
          <w:tblCellMar>
            <w:top w:w="0" w:type="dxa"/>
            <w:left w:w="108" w:type="dxa"/>
            <w:bottom w:w="0" w:type="dxa"/>
            <w:right w:w="108" w:type="dxa"/>
          </w:tblCellMar>
        </w:tblPrEx>
        <w:tc>
          <w:tcPr>
            <w:tcW w:w="19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2FB13F">
            <w:pPr>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三维工程文件</w:t>
            </w:r>
          </w:p>
        </w:tc>
        <w:tc>
          <w:tcPr>
            <w:tcW w:w="134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DF75AC4">
            <w:pPr>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数字场景</w:t>
            </w:r>
          </w:p>
        </w:tc>
        <w:tc>
          <w:tcPr>
            <w:tcW w:w="26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2B6870C">
            <w:pPr>
              <w:jc w:val="left"/>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数字人园艺师场景</w:t>
            </w:r>
            <w:r>
              <w:rPr>
                <w:rFonts w:hint="eastAsia" w:ascii="仿宋" w:hAnsi="仿宋" w:eastAsia="仿宋" w:cs="仿宋"/>
                <w:sz w:val="28"/>
                <w:szCs w:val="28"/>
                <w:highlight w:val="none"/>
              </w:rPr>
              <w:t>.FBX</w:t>
            </w:r>
          </w:p>
        </w:tc>
        <w:tc>
          <w:tcPr>
            <w:tcW w:w="21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A5D784E">
            <w:pPr>
              <w:jc w:val="lef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U盘\任务</w:t>
            </w:r>
            <w:r>
              <w:rPr>
                <w:rFonts w:hint="eastAsia" w:ascii="仿宋" w:hAnsi="仿宋" w:eastAsia="仿宋" w:cs="仿宋"/>
                <w:sz w:val="28"/>
                <w:szCs w:val="28"/>
                <w:highlight w:val="none"/>
                <w:lang w:val="en-US" w:eastAsia="zh-CN"/>
              </w:rPr>
              <w:t>2</w:t>
            </w:r>
          </w:p>
        </w:tc>
      </w:tr>
    </w:tbl>
    <w:p w14:paraId="2197DEF3">
      <w:pPr>
        <w:ind w:firstLine="560" w:firstLineChars="200"/>
        <w:rPr>
          <w:rFonts w:asciiTheme="minorEastAsia" w:hAnsiTheme="minorEastAsia" w:eastAsiaTheme="minorEastAsia"/>
          <w:sz w:val="28"/>
          <w:szCs w:val="28"/>
          <w:highlight w:val="none"/>
        </w:rPr>
      </w:pPr>
    </w:p>
    <w:p w14:paraId="22553BD1">
      <w:pPr>
        <w:ind w:firstLine="562" w:firstLineChars="200"/>
        <w:rPr>
          <w:rFonts w:asciiTheme="minorEastAsia" w:hAnsiTheme="minorEastAsia" w:eastAsiaTheme="minorEastAsia"/>
          <w:sz w:val="28"/>
          <w:szCs w:val="28"/>
          <w:highlight w:val="none"/>
        </w:rPr>
      </w:pPr>
      <w:r>
        <w:rPr>
          <w:rFonts w:asciiTheme="minorEastAsia" w:hAnsiTheme="minorEastAsia" w:eastAsiaTheme="minorEastAsia"/>
          <w:b/>
          <w:bCs/>
          <w:sz w:val="28"/>
          <w:szCs w:val="28"/>
          <w:highlight w:val="none"/>
        </w:rPr>
        <w:t>任务</w:t>
      </w:r>
      <w:r>
        <w:rPr>
          <w:rFonts w:hint="eastAsia" w:asciiTheme="minorEastAsia" w:hAnsiTheme="minorEastAsia" w:eastAsiaTheme="minorEastAsia"/>
          <w:b/>
          <w:bCs/>
          <w:sz w:val="28"/>
          <w:szCs w:val="28"/>
          <w:highlight w:val="none"/>
          <w:lang w:val="en-US" w:eastAsia="zh-CN"/>
        </w:rPr>
        <w:t>三</w:t>
      </w:r>
      <w:r>
        <w:rPr>
          <w:rFonts w:asciiTheme="minorEastAsia" w:hAnsiTheme="minorEastAsia" w:eastAsiaTheme="minorEastAsia"/>
          <w:b/>
          <w:bCs/>
          <w:sz w:val="28"/>
          <w:szCs w:val="28"/>
          <w:highlight w:val="none"/>
        </w:rPr>
        <w:t>：动作捕捉和应用</w:t>
      </w:r>
    </w:p>
    <w:p w14:paraId="4720EBFA">
      <w:pPr>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请使用动作捕捉技术，参赛选手需要自行调整动捕相机角度，完成场地标定，动捕演员需要完成全身53个动捕标记点的位置贴点，然后操作动作捕捉软件为你的数字人</w:t>
      </w:r>
      <w:r>
        <w:rPr>
          <w:rFonts w:hint="eastAsia" w:ascii="仿宋" w:hAnsi="仿宋" w:eastAsia="仿宋" w:cs="仿宋"/>
          <w:sz w:val="28"/>
          <w:szCs w:val="28"/>
          <w:highlight w:val="none"/>
          <w:lang w:val="en-US" w:eastAsia="zh-CN"/>
        </w:rPr>
        <w:t>园艺师</w:t>
      </w:r>
      <w:r>
        <w:rPr>
          <w:rFonts w:hint="eastAsia" w:ascii="仿宋" w:hAnsi="仿宋" w:eastAsia="仿宋" w:cs="仿宋"/>
          <w:sz w:val="28"/>
          <w:szCs w:val="28"/>
          <w:highlight w:val="none"/>
        </w:rPr>
        <w:t>设计并实现一组动作，例如</w:t>
      </w:r>
      <w:r>
        <w:rPr>
          <w:rFonts w:hint="eastAsia" w:ascii="仿宋" w:hAnsi="仿宋" w:eastAsia="仿宋" w:cs="仿宋"/>
          <w:sz w:val="28"/>
          <w:szCs w:val="28"/>
          <w:highlight w:val="none"/>
          <w:lang w:val="en-US" w:eastAsia="zh-CN"/>
        </w:rPr>
        <w:t>帮助访客识别植物、了解养护知识</w:t>
      </w:r>
      <w:r>
        <w:rPr>
          <w:rFonts w:hint="eastAsia" w:ascii="仿宋" w:hAnsi="仿宋" w:eastAsia="仿宋" w:cs="仿宋"/>
          <w:sz w:val="28"/>
          <w:szCs w:val="28"/>
          <w:highlight w:val="none"/>
        </w:rPr>
        <w:t>、回答问题、指引路径等。</w:t>
      </w:r>
    </w:p>
    <w:tbl>
      <w:tblPr>
        <w:tblStyle w:val="6"/>
        <w:tblW w:w="8075" w:type="dxa"/>
        <w:tblInd w:w="0" w:type="dxa"/>
        <w:tblLayout w:type="fixed"/>
        <w:tblCellMar>
          <w:top w:w="0" w:type="dxa"/>
          <w:left w:w="108" w:type="dxa"/>
          <w:bottom w:w="0" w:type="dxa"/>
          <w:right w:w="108" w:type="dxa"/>
        </w:tblCellMar>
      </w:tblPr>
      <w:tblGrid>
        <w:gridCol w:w="1661"/>
        <w:gridCol w:w="1878"/>
        <w:gridCol w:w="2410"/>
        <w:gridCol w:w="2126"/>
      </w:tblGrid>
      <w:tr w14:paraId="21639F20">
        <w:tblPrEx>
          <w:tblCellMar>
            <w:top w:w="0" w:type="dxa"/>
            <w:left w:w="108" w:type="dxa"/>
            <w:bottom w:w="0" w:type="dxa"/>
            <w:right w:w="108" w:type="dxa"/>
          </w:tblCellMar>
        </w:tblPrEx>
        <w:tc>
          <w:tcPr>
            <w:tcW w:w="166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235E2D">
            <w:pPr>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内容</w:t>
            </w:r>
          </w:p>
        </w:tc>
        <w:tc>
          <w:tcPr>
            <w:tcW w:w="187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4C009FC">
            <w:pPr>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文件</w:t>
            </w:r>
          </w:p>
        </w:tc>
        <w:tc>
          <w:tcPr>
            <w:tcW w:w="241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D115ED0">
            <w:pPr>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命名方式及要求</w:t>
            </w:r>
          </w:p>
        </w:tc>
        <w:tc>
          <w:tcPr>
            <w:tcW w:w="21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0CCDD00">
            <w:pPr>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保存路径</w:t>
            </w:r>
          </w:p>
        </w:tc>
      </w:tr>
      <w:tr w14:paraId="33777317">
        <w:tblPrEx>
          <w:tblCellMar>
            <w:top w:w="0" w:type="dxa"/>
            <w:left w:w="108" w:type="dxa"/>
            <w:bottom w:w="0" w:type="dxa"/>
            <w:right w:w="108" w:type="dxa"/>
          </w:tblCellMar>
        </w:tblPrEx>
        <w:tc>
          <w:tcPr>
            <w:tcW w:w="166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8385B7">
            <w:pPr>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动作数据录制</w:t>
            </w:r>
          </w:p>
        </w:tc>
        <w:tc>
          <w:tcPr>
            <w:tcW w:w="187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76E7E3B">
            <w:pPr>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数字人动作数据录制</w:t>
            </w:r>
          </w:p>
        </w:tc>
        <w:tc>
          <w:tcPr>
            <w:tcW w:w="241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5A0A44">
            <w:pPr>
              <w:jc w:val="left"/>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园艺师</w:t>
            </w:r>
            <w:r>
              <w:rPr>
                <w:rFonts w:hint="eastAsia" w:ascii="仿宋" w:hAnsi="仿宋" w:eastAsia="仿宋" w:cs="仿宋"/>
                <w:sz w:val="28"/>
                <w:szCs w:val="28"/>
                <w:highlight w:val="none"/>
              </w:rPr>
              <w:t>动作数据.FBX</w:t>
            </w:r>
          </w:p>
        </w:tc>
        <w:tc>
          <w:tcPr>
            <w:tcW w:w="21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7240462">
            <w:pPr>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 xml:space="preserve">U 盘\任务 </w:t>
            </w:r>
            <w:r>
              <w:rPr>
                <w:rFonts w:hint="eastAsia" w:ascii="仿宋" w:hAnsi="仿宋" w:eastAsia="仿宋" w:cs="仿宋"/>
                <w:sz w:val="28"/>
                <w:szCs w:val="28"/>
                <w:highlight w:val="none"/>
                <w:lang w:val="en-US" w:eastAsia="zh-CN"/>
              </w:rPr>
              <w:t>3</w:t>
            </w:r>
          </w:p>
        </w:tc>
      </w:tr>
    </w:tbl>
    <w:p w14:paraId="36F12A02">
      <w:pPr>
        <w:ind w:firstLine="562" w:firstLineChars="200"/>
        <w:rPr>
          <w:rFonts w:asciiTheme="minorEastAsia" w:hAnsiTheme="minorEastAsia" w:eastAsiaTheme="minorEastAsia"/>
          <w:b/>
          <w:bCs/>
          <w:sz w:val="28"/>
          <w:szCs w:val="28"/>
          <w:highlight w:val="none"/>
        </w:rPr>
      </w:pPr>
      <w:r>
        <w:rPr>
          <w:rFonts w:asciiTheme="minorEastAsia" w:hAnsiTheme="minorEastAsia" w:eastAsiaTheme="minorEastAsia"/>
          <w:b/>
          <w:bCs/>
          <w:sz w:val="28"/>
          <w:szCs w:val="28"/>
          <w:highlight w:val="none"/>
        </w:rPr>
        <w:t>任务</w:t>
      </w:r>
      <w:r>
        <w:rPr>
          <w:rFonts w:hint="eastAsia" w:asciiTheme="minorEastAsia" w:hAnsiTheme="minorEastAsia" w:eastAsiaTheme="minorEastAsia"/>
          <w:b/>
          <w:bCs/>
          <w:sz w:val="28"/>
          <w:szCs w:val="28"/>
          <w:highlight w:val="none"/>
          <w:lang w:val="en-US" w:eastAsia="zh-CN"/>
        </w:rPr>
        <w:t>四</w:t>
      </w:r>
      <w:r>
        <w:rPr>
          <w:rFonts w:asciiTheme="minorEastAsia" w:hAnsiTheme="minorEastAsia" w:eastAsiaTheme="minorEastAsia"/>
          <w:b/>
          <w:bCs/>
          <w:sz w:val="28"/>
          <w:szCs w:val="28"/>
          <w:highlight w:val="none"/>
        </w:rPr>
        <w:t>：交互设计和实现</w:t>
      </w:r>
    </w:p>
    <w:p w14:paraId="1CCCF79F">
      <w:pPr>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使用UE5设计并实现离线渲染一个示例场景，将任务一中</w:t>
      </w:r>
      <w:r>
        <w:rPr>
          <w:rFonts w:hint="eastAsia" w:ascii="仿宋" w:hAnsi="仿宋" w:eastAsia="仿宋" w:cs="仿宋"/>
          <w:sz w:val="28"/>
          <w:szCs w:val="28"/>
          <w:highlight w:val="none"/>
          <w:lang w:val="en-US" w:eastAsia="zh-CN"/>
        </w:rPr>
        <w:t>扫描的</w:t>
      </w:r>
      <w:r>
        <w:rPr>
          <w:rFonts w:hint="eastAsia" w:ascii="仿宋" w:hAnsi="仿宋" w:eastAsia="仿宋" w:cs="仿宋"/>
          <w:sz w:val="28"/>
          <w:szCs w:val="28"/>
          <w:highlight w:val="none"/>
          <w:lang w:eastAsia="zh-CN"/>
        </w:rPr>
        <w:t>模型适当处理后放置在场景的适当位置进行展示，结合提供的角色素材，运用任务</w:t>
      </w:r>
      <w:r>
        <w:rPr>
          <w:rFonts w:hint="eastAsia" w:ascii="仿宋" w:hAnsi="仿宋" w:eastAsia="仿宋" w:cs="仿宋"/>
          <w:sz w:val="28"/>
          <w:szCs w:val="28"/>
          <w:highlight w:val="none"/>
          <w:lang w:val="en-US" w:eastAsia="zh-CN"/>
        </w:rPr>
        <w:t>三</w:t>
      </w:r>
      <w:r>
        <w:rPr>
          <w:rFonts w:hint="eastAsia" w:ascii="仿宋" w:hAnsi="仿宋" w:eastAsia="仿宋" w:cs="仿宋"/>
          <w:sz w:val="28"/>
          <w:szCs w:val="28"/>
          <w:highlight w:val="none"/>
          <w:lang w:eastAsia="zh-CN"/>
        </w:rPr>
        <w:t>中收集的动作捕捉数据，</w:t>
      </w:r>
      <w:r>
        <w:rPr>
          <w:rFonts w:hint="eastAsia" w:ascii="仿宋" w:hAnsi="仿宋" w:eastAsia="仿宋" w:cs="仿宋"/>
          <w:sz w:val="28"/>
          <w:szCs w:val="28"/>
          <w:highlight w:val="none"/>
        </w:rPr>
        <w:t>展示你的数字人</w:t>
      </w:r>
      <w:r>
        <w:rPr>
          <w:rFonts w:hint="eastAsia" w:ascii="仿宋" w:hAnsi="仿宋" w:eastAsia="仿宋" w:cs="仿宋"/>
          <w:sz w:val="28"/>
          <w:szCs w:val="28"/>
          <w:highlight w:val="none"/>
          <w:lang w:val="en-US" w:eastAsia="zh-CN"/>
        </w:rPr>
        <w:t>园艺师</w:t>
      </w:r>
      <w:r>
        <w:rPr>
          <w:rFonts w:hint="eastAsia" w:ascii="仿宋" w:hAnsi="仿宋" w:eastAsia="仿宋" w:cs="仿宋"/>
          <w:sz w:val="28"/>
          <w:szCs w:val="28"/>
          <w:highlight w:val="none"/>
        </w:rPr>
        <w:t>如何与访客进行交互，例如</w:t>
      </w:r>
      <w:r>
        <w:rPr>
          <w:rFonts w:hint="eastAsia" w:ascii="仿宋" w:hAnsi="仿宋" w:eastAsia="仿宋" w:cs="仿宋"/>
          <w:sz w:val="28"/>
          <w:szCs w:val="28"/>
          <w:highlight w:val="none"/>
          <w:lang w:val="en-US" w:eastAsia="zh-CN"/>
        </w:rPr>
        <w:t>帮助访客识别植物、了解养护知识</w:t>
      </w:r>
      <w:r>
        <w:rPr>
          <w:rFonts w:hint="eastAsia" w:ascii="仿宋" w:hAnsi="仿宋" w:eastAsia="仿宋" w:cs="仿宋"/>
          <w:sz w:val="28"/>
          <w:szCs w:val="28"/>
          <w:highlight w:val="none"/>
        </w:rPr>
        <w:t>、回答问题、指引路径等。渲染后进行视频剪辑视频，完成最终作品。</w:t>
      </w:r>
    </w:p>
    <w:tbl>
      <w:tblPr>
        <w:tblStyle w:val="6"/>
        <w:tblW w:w="8075" w:type="dxa"/>
        <w:tblInd w:w="0" w:type="dxa"/>
        <w:tblLayout w:type="fixed"/>
        <w:tblCellMar>
          <w:top w:w="0" w:type="dxa"/>
          <w:left w:w="108" w:type="dxa"/>
          <w:bottom w:w="0" w:type="dxa"/>
          <w:right w:w="108" w:type="dxa"/>
        </w:tblCellMar>
      </w:tblPr>
      <w:tblGrid>
        <w:gridCol w:w="1661"/>
        <w:gridCol w:w="1661"/>
        <w:gridCol w:w="2627"/>
        <w:gridCol w:w="2126"/>
      </w:tblGrid>
      <w:tr w14:paraId="42A26A08">
        <w:tblPrEx>
          <w:tblCellMar>
            <w:top w:w="0" w:type="dxa"/>
            <w:left w:w="108" w:type="dxa"/>
            <w:bottom w:w="0" w:type="dxa"/>
            <w:right w:w="108" w:type="dxa"/>
          </w:tblCellMar>
        </w:tblPrEx>
        <w:tc>
          <w:tcPr>
            <w:tcW w:w="166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C040B5D">
            <w:pPr>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内容</w:t>
            </w:r>
          </w:p>
        </w:tc>
        <w:tc>
          <w:tcPr>
            <w:tcW w:w="166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FA34413">
            <w:pPr>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文件</w:t>
            </w:r>
          </w:p>
        </w:tc>
        <w:tc>
          <w:tcPr>
            <w:tcW w:w="26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8E9FAA9">
            <w:pPr>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命名方式及要求</w:t>
            </w:r>
          </w:p>
        </w:tc>
        <w:tc>
          <w:tcPr>
            <w:tcW w:w="21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8F847B">
            <w:pPr>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保存路径</w:t>
            </w:r>
          </w:p>
        </w:tc>
      </w:tr>
      <w:tr w14:paraId="0A9557E3">
        <w:tblPrEx>
          <w:tblCellMar>
            <w:top w:w="0" w:type="dxa"/>
            <w:left w:w="108" w:type="dxa"/>
            <w:bottom w:w="0" w:type="dxa"/>
            <w:right w:w="108" w:type="dxa"/>
          </w:tblCellMar>
        </w:tblPrEx>
        <w:tc>
          <w:tcPr>
            <w:tcW w:w="166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96C662B">
            <w:pPr>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UE5渲染</w:t>
            </w:r>
          </w:p>
        </w:tc>
        <w:tc>
          <w:tcPr>
            <w:tcW w:w="166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44F236B">
            <w:pPr>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数字人</w:t>
            </w:r>
            <w:r>
              <w:rPr>
                <w:rFonts w:hint="eastAsia" w:ascii="仿宋" w:hAnsi="仿宋" w:eastAsia="仿宋" w:cs="仿宋"/>
                <w:sz w:val="28"/>
                <w:szCs w:val="28"/>
                <w:highlight w:val="none"/>
                <w:lang w:val="en-US" w:eastAsia="zh-CN"/>
              </w:rPr>
              <w:t>园艺师</w:t>
            </w:r>
            <w:r>
              <w:rPr>
                <w:rFonts w:hint="eastAsia" w:ascii="仿宋" w:hAnsi="仿宋" w:eastAsia="仿宋" w:cs="仿宋"/>
                <w:sz w:val="28"/>
                <w:szCs w:val="28"/>
                <w:highlight w:val="none"/>
              </w:rPr>
              <w:t>整体游场景渲染</w:t>
            </w:r>
          </w:p>
        </w:tc>
        <w:tc>
          <w:tcPr>
            <w:tcW w:w="26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DCA6A0">
            <w:pPr>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数字</w:t>
            </w:r>
            <w:r>
              <w:rPr>
                <w:rFonts w:hint="eastAsia" w:ascii="仿宋" w:hAnsi="仿宋" w:eastAsia="仿宋" w:cs="仿宋"/>
                <w:sz w:val="28"/>
                <w:szCs w:val="28"/>
                <w:highlight w:val="none"/>
                <w:lang w:val="en-US" w:eastAsia="zh-CN"/>
              </w:rPr>
              <w:t>园艺师</w:t>
            </w:r>
            <w:r>
              <w:rPr>
                <w:rFonts w:hint="eastAsia" w:ascii="仿宋" w:hAnsi="仿宋" w:eastAsia="仿宋" w:cs="仿宋"/>
                <w:sz w:val="28"/>
                <w:szCs w:val="28"/>
                <w:highlight w:val="none"/>
              </w:rPr>
              <w:t>.avi</w:t>
            </w:r>
          </w:p>
          <w:p w14:paraId="7416045C">
            <w:pPr>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视频清晰度1920x1080</w:t>
            </w:r>
          </w:p>
        </w:tc>
        <w:tc>
          <w:tcPr>
            <w:tcW w:w="21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7B14833">
            <w:pPr>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 xml:space="preserve">U 盘\任务 </w:t>
            </w:r>
            <w:r>
              <w:rPr>
                <w:rFonts w:hint="eastAsia" w:ascii="仿宋" w:hAnsi="仿宋" w:eastAsia="仿宋" w:cs="仿宋"/>
                <w:sz w:val="28"/>
                <w:szCs w:val="28"/>
                <w:highlight w:val="none"/>
                <w:lang w:val="en-US" w:eastAsia="zh-CN"/>
              </w:rPr>
              <w:t>4</w:t>
            </w:r>
          </w:p>
        </w:tc>
      </w:tr>
      <w:tr w14:paraId="24E49A7C">
        <w:tblPrEx>
          <w:tblCellMar>
            <w:top w:w="0" w:type="dxa"/>
            <w:left w:w="108" w:type="dxa"/>
            <w:bottom w:w="0" w:type="dxa"/>
            <w:right w:w="108" w:type="dxa"/>
          </w:tblCellMar>
        </w:tblPrEx>
        <w:tc>
          <w:tcPr>
            <w:tcW w:w="166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3A41653">
            <w:pPr>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视频剪辑</w:t>
            </w:r>
          </w:p>
        </w:tc>
        <w:tc>
          <w:tcPr>
            <w:tcW w:w="166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ECC9656">
            <w:pPr>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数字人</w:t>
            </w:r>
            <w:r>
              <w:rPr>
                <w:rFonts w:hint="eastAsia" w:ascii="仿宋" w:hAnsi="仿宋" w:eastAsia="仿宋" w:cs="仿宋"/>
                <w:sz w:val="28"/>
                <w:szCs w:val="28"/>
                <w:highlight w:val="none"/>
                <w:lang w:val="en-US" w:eastAsia="zh-CN"/>
              </w:rPr>
              <w:t>园艺师</w:t>
            </w:r>
            <w:r>
              <w:rPr>
                <w:rFonts w:hint="eastAsia" w:ascii="仿宋" w:hAnsi="仿宋" w:eastAsia="仿宋" w:cs="仿宋"/>
                <w:sz w:val="28"/>
                <w:szCs w:val="28"/>
                <w:highlight w:val="none"/>
              </w:rPr>
              <w:t>完整视频剪辑</w:t>
            </w:r>
          </w:p>
        </w:tc>
        <w:tc>
          <w:tcPr>
            <w:tcW w:w="26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A7F4FEE">
            <w:pPr>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数字</w:t>
            </w:r>
            <w:r>
              <w:rPr>
                <w:rFonts w:hint="eastAsia" w:ascii="仿宋" w:hAnsi="仿宋" w:eastAsia="仿宋" w:cs="仿宋"/>
                <w:sz w:val="28"/>
                <w:szCs w:val="28"/>
                <w:highlight w:val="none"/>
                <w:lang w:val="en-US" w:eastAsia="zh-CN"/>
              </w:rPr>
              <w:t>园艺师</w:t>
            </w:r>
            <w:r>
              <w:rPr>
                <w:rFonts w:hint="eastAsia" w:ascii="仿宋" w:hAnsi="仿宋" w:eastAsia="仿宋" w:cs="仿宋"/>
                <w:sz w:val="28"/>
                <w:szCs w:val="28"/>
                <w:highlight w:val="none"/>
              </w:rPr>
              <w:t>.mp4</w:t>
            </w:r>
          </w:p>
          <w:p w14:paraId="11623387">
            <w:pPr>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视频清晰度</w:t>
            </w:r>
          </w:p>
          <w:p w14:paraId="119B9415">
            <w:pPr>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1920x1080</w:t>
            </w:r>
          </w:p>
          <w:p w14:paraId="66F3E5F5">
            <w:pPr>
              <w:jc w:val="left"/>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园艺师</w:t>
            </w:r>
            <w:r>
              <w:rPr>
                <w:rFonts w:hint="eastAsia" w:ascii="仿宋" w:hAnsi="仿宋" w:eastAsia="仿宋" w:cs="仿宋"/>
                <w:sz w:val="28"/>
                <w:szCs w:val="28"/>
                <w:highlight w:val="none"/>
              </w:rPr>
              <w:t>配音清晰</w:t>
            </w:r>
          </w:p>
          <w:p w14:paraId="43410DDF">
            <w:pPr>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数字</w:t>
            </w:r>
            <w:r>
              <w:rPr>
                <w:rFonts w:hint="eastAsia" w:ascii="仿宋" w:hAnsi="仿宋" w:eastAsia="仿宋" w:cs="仿宋"/>
                <w:sz w:val="28"/>
                <w:szCs w:val="28"/>
                <w:highlight w:val="none"/>
                <w:lang w:val="en-US" w:eastAsia="zh-CN"/>
              </w:rPr>
              <w:t>园艺师</w:t>
            </w:r>
            <w:r>
              <w:rPr>
                <w:rFonts w:hint="eastAsia" w:ascii="仿宋" w:hAnsi="仿宋" w:eastAsia="仿宋" w:cs="仿宋"/>
                <w:sz w:val="28"/>
                <w:szCs w:val="28"/>
                <w:highlight w:val="none"/>
              </w:rPr>
              <w:t>配音.mp3</w:t>
            </w:r>
          </w:p>
        </w:tc>
        <w:tc>
          <w:tcPr>
            <w:tcW w:w="21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ED10A15">
            <w:pPr>
              <w:jc w:val="lef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U 盘\任务 </w:t>
            </w:r>
            <w:r>
              <w:rPr>
                <w:rFonts w:hint="eastAsia" w:ascii="仿宋" w:hAnsi="仿宋" w:eastAsia="仿宋" w:cs="仿宋"/>
                <w:sz w:val="28"/>
                <w:szCs w:val="28"/>
                <w:highlight w:val="none"/>
                <w:lang w:val="en-US" w:eastAsia="zh-CN"/>
              </w:rPr>
              <w:t>4</w:t>
            </w:r>
          </w:p>
        </w:tc>
      </w:tr>
    </w:tbl>
    <w:p w14:paraId="07A229AA">
      <w:pPr>
        <w:ind w:firstLine="562" w:firstLineChars="200"/>
        <w:rPr>
          <w:rFonts w:hint="eastAsia" w:asciiTheme="minorEastAsia" w:hAnsiTheme="minorEastAsia" w:eastAsiaTheme="minorEastAsia"/>
          <w:sz w:val="28"/>
          <w:szCs w:val="28"/>
          <w:highlight w:val="none"/>
          <w:lang w:eastAsia="zh-CN"/>
        </w:rPr>
      </w:pPr>
      <w:r>
        <w:rPr>
          <w:rFonts w:asciiTheme="minorEastAsia" w:hAnsiTheme="minorEastAsia" w:eastAsiaTheme="minorEastAsia"/>
          <w:b/>
          <w:bCs/>
          <w:sz w:val="28"/>
          <w:szCs w:val="28"/>
          <w:highlight w:val="none"/>
        </w:rPr>
        <w:t>任务</w:t>
      </w:r>
      <w:r>
        <w:rPr>
          <w:rFonts w:hint="eastAsia" w:asciiTheme="minorEastAsia" w:hAnsiTheme="minorEastAsia" w:eastAsiaTheme="minorEastAsia"/>
          <w:b/>
          <w:bCs/>
          <w:sz w:val="28"/>
          <w:szCs w:val="28"/>
          <w:highlight w:val="none"/>
          <w:lang w:val="en-US" w:eastAsia="zh-CN"/>
        </w:rPr>
        <w:t>五</w:t>
      </w:r>
      <w:r>
        <w:rPr>
          <w:rFonts w:asciiTheme="minorEastAsia" w:hAnsiTheme="minorEastAsia" w:eastAsiaTheme="minorEastAsia"/>
          <w:b/>
          <w:bCs/>
          <w:sz w:val="28"/>
          <w:szCs w:val="28"/>
          <w:highlight w:val="none"/>
        </w:rPr>
        <w:t>：项目演示和</w:t>
      </w:r>
      <w:r>
        <w:rPr>
          <w:rFonts w:hint="eastAsia" w:asciiTheme="minorEastAsia" w:hAnsiTheme="minorEastAsia" w:eastAsiaTheme="minorEastAsia"/>
          <w:b/>
          <w:bCs/>
          <w:sz w:val="28"/>
          <w:szCs w:val="28"/>
          <w:highlight w:val="none"/>
          <w:lang w:eastAsia="zh-CN"/>
        </w:rPr>
        <w:t>汇报</w:t>
      </w:r>
    </w:p>
    <w:p w14:paraId="09EE0117">
      <w:pPr>
        <w:widowControl/>
        <w:spacing w:line="500" w:lineRule="exact"/>
        <w:ind w:firstLine="560" w:firstLineChars="200"/>
        <w:jc w:val="left"/>
        <w:rPr>
          <w:rFonts w:hint="eastAsia" w:ascii="仿宋" w:hAnsi="仿宋" w:eastAsia="仿宋" w:cs="仿宋"/>
          <w:color w:val="000000"/>
          <w:kern w:val="0"/>
          <w:sz w:val="28"/>
          <w:szCs w:val="24"/>
          <w:highlight w:val="none"/>
          <w:lang w:val="en-US" w:eastAsia="zh-CN" w:bidi="ar"/>
        </w:rPr>
      </w:pPr>
      <w:r>
        <w:rPr>
          <w:rFonts w:hint="eastAsia" w:ascii="仿宋" w:hAnsi="仿宋" w:eastAsia="仿宋" w:cs="仿宋"/>
          <w:color w:val="000000"/>
          <w:kern w:val="0"/>
          <w:sz w:val="28"/>
          <w:szCs w:val="24"/>
          <w:highlight w:val="none"/>
          <w:lang w:val="en-US" w:eastAsia="zh-CN" w:bidi="ar"/>
        </w:rPr>
        <w:t>请编写一个关于你的数字人导游的演示视频的项目汇报，提交演示文稿，包括设计思路、实现方法、技术细节、可能的改进等。</w:t>
      </w:r>
    </w:p>
    <w:tbl>
      <w:tblPr>
        <w:tblStyle w:val="6"/>
        <w:tblW w:w="8056" w:type="dxa"/>
        <w:tblInd w:w="0" w:type="dxa"/>
        <w:tblLayout w:type="fixed"/>
        <w:tblCellMar>
          <w:top w:w="0" w:type="dxa"/>
          <w:left w:w="108" w:type="dxa"/>
          <w:bottom w:w="0" w:type="dxa"/>
          <w:right w:w="108" w:type="dxa"/>
        </w:tblCellMar>
      </w:tblPr>
      <w:tblGrid>
        <w:gridCol w:w="1413"/>
        <w:gridCol w:w="1984"/>
        <w:gridCol w:w="2544"/>
        <w:gridCol w:w="2115"/>
      </w:tblGrid>
      <w:tr w14:paraId="66171BB3">
        <w:tblPrEx>
          <w:tblCellMar>
            <w:top w:w="0" w:type="dxa"/>
            <w:left w:w="108" w:type="dxa"/>
            <w:bottom w:w="0" w:type="dxa"/>
            <w:right w:w="108" w:type="dxa"/>
          </w:tblCellMar>
        </w:tblPrEx>
        <w:trPr>
          <w:trHeight w:val="745" w:hRule="atLeast"/>
        </w:trPr>
        <w:tc>
          <w:tcPr>
            <w:tcW w:w="141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A516611">
            <w:pPr>
              <w:widowControl/>
              <w:spacing w:line="500" w:lineRule="exact"/>
              <w:ind w:firstLine="560" w:firstLineChars="200"/>
              <w:jc w:val="left"/>
              <w:rPr>
                <w:rFonts w:hint="eastAsia" w:ascii="仿宋" w:hAnsi="仿宋" w:eastAsia="仿宋" w:cs="仿宋"/>
                <w:color w:val="000000"/>
                <w:kern w:val="0"/>
                <w:sz w:val="28"/>
                <w:szCs w:val="24"/>
                <w:highlight w:val="none"/>
                <w:lang w:val="en-US" w:eastAsia="zh-CN" w:bidi="ar"/>
              </w:rPr>
            </w:pPr>
            <w:r>
              <w:rPr>
                <w:rFonts w:hint="eastAsia" w:ascii="仿宋" w:hAnsi="仿宋" w:eastAsia="仿宋" w:cs="仿宋"/>
                <w:color w:val="000000"/>
                <w:kern w:val="0"/>
                <w:sz w:val="28"/>
                <w:szCs w:val="24"/>
                <w:highlight w:val="none"/>
                <w:lang w:val="en-US" w:eastAsia="zh-CN" w:bidi="ar"/>
              </w:rPr>
              <w:t>内容</w:t>
            </w:r>
          </w:p>
        </w:tc>
        <w:tc>
          <w:tcPr>
            <w:tcW w:w="198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01FFD9">
            <w:pPr>
              <w:widowControl/>
              <w:spacing w:line="500" w:lineRule="exact"/>
              <w:ind w:firstLine="560" w:firstLineChars="200"/>
              <w:jc w:val="left"/>
              <w:rPr>
                <w:rFonts w:hint="eastAsia" w:ascii="仿宋" w:hAnsi="仿宋" w:eastAsia="仿宋" w:cs="仿宋"/>
                <w:color w:val="000000"/>
                <w:kern w:val="0"/>
                <w:sz w:val="28"/>
                <w:szCs w:val="24"/>
                <w:highlight w:val="none"/>
                <w:lang w:val="en-US" w:eastAsia="zh-CN" w:bidi="ar"/>
              </w:rPr>
            </w:pPr>
            <w:r>
              <w:rPr>
                <w:rFonts w:hint="eastAsia" w:ascii="仿宋" w:hAnsi="仿宋" w:eastAsia="仿宋" w:cs="仿宋"/>
                <w:color w:val="000000"/>
                <w:kern w:val="0"/>
                <w:sz w:val="28"/>
                <w:szCs w:val="24"/>
                <w:highlight w:val="none"/>
                <w:lang w:val="en-US" w:eastAsia="zh-CN" w:bidi="ar"/>
              </w:rPr>
              <w:t>文件</w:t>
            </w:r>
          </w:p>
        </w:tc>
        <w:tc>
          <w:tcPr>
            <w:tcW w:w="254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B3D270">
            <w:pPr>
              <w:widowControl/>
              <w:spacing w:line="500" w:lineRule="exact"/>
              <w:jc w:val="left"/>
              <w:rPr>
                <w:rFonts w:hint="eastAsia" w:ascii="仿宋" w:hAnsi="仿宋" w:eastAsia="仿宋" w:cs="仿宋"/>
                <w:color w:val="000000"/>
                <w:kern w:val="0"/>
                <w:sz w:val="28"/>
                <w:szCs w:val="24"/>
                <w:highlight w:val="none"/>
                <w:lang w:val="en-US" w:eastAsia="zh-CN" w:bidi="ar"/>
              </w:rPr>
            </w:pPr>
            <w:r>
              <w:rPr>
                <w:rFonts w:hint="eastAsia" w:ascii="仿宋" w:hAnsi="仿宋" w:eastAsia="仿宋" w:cs="仿宋"/>
                <w:color w:val="000000"/>
                <w:kern w:val="0"/>
                <w:sz w:val="28"/>
                <w:szCs w:val="24"/>
                <w:highlight w:val="none"/>
                <w:lang w:val="en-US" w:eastAsia="zh-CN" w:bidi="ar"/>
              </w:rPr>
              <w:t>命名方式及要求</w:t>
            </w:r>
          </w:p>
        </w:tc>
        <w:tc>
          <w:tcPr>
            <w:tcW w:w="21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35610CA">
            <w:pPr>
              <w:widowControl/>
              <w:spacing w:line="500" w:lineRule="exact"/>
              <w:ind w:firstLine="560" w:firstLineChars="200"/>
              <w:jc w:val="left"/>
              <w:rPr>
                <w:rFonts w:hint="eastAsia" w:ascii="仿宋" w:hAnsi="仿宋" w:eastAsia="仿宋" w:cs="仿宋"/>
                <w:color w:val="000000"/>
                <w:kern w:val="0"/>
                <w:sz w:val="28"/>
                <w:szCs w:val="24"/>
                <w:highlight w:val="none"/>
                <w:lang w:val="en-US" w:eastAsia="zh-CN" w:bidi="ar"/>
              </w:rPr>
            </w:pPr>
            <w:r>
              <w:rPr>
                <w:rFonts w:hint="eastAsia" w:ascii="仿宋" w:hAnsi="仿宋" w:eastAsia="仿宋" w:cs="仿宋"/>
                <w:color w:val="000000"/>
                <w:kern w:val="0"/>
                <w:sz w:val="28"/>
                <w:szCs w:val="24"/>
                <w:highlight w:val="none"/>
                <w:lang w:val="en-US" w:eastAsia="zh-CN" w:bidi="ar"/>
              </w:rPr>
              <w:t>保存路径</w:t>
            </w:r>
          </w:p>
        </w:tc>
      </w:tr>
      <w:tr w14:paraId="7EFCA8C8">
        <w:tblPrEx>
          <w:tblCellMar>
            <w:top w:w="0" w:type="dxa"/>
            <w:left w:w="108" w:type="dxa"/>
            <w:bottom w:w="0" w:type="dxa"/>
            <w:right w:w="108" w:type="dxa"/>
          </w:tblCellMar>
        </w:tblPrEx>
        <w:trPr>
          <w:trHeight w:val="830" w:hRule="atLeast"/>
        </w:trPr>
        <w:tc>
          <w:tcPr>
            <w:tcW w:w="141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A1AAD3">
            <w:pPr>
              <w:widowControl/>
              <w:spacing w:line="500" w:lineRule="exact"/>
              <w:jc w:val="left"/>
              <w:rPr>
                <w:rFonts w:hint="eastAsia" w:ascii="仿宋" w:hAnsi="仿宋" w:eastAsia="仿宋" w:cs="仿宋"/>
                <w:color w:val="000000"/>
                <w:kern w:val="0"/>
                <w:sz w:val="28"/>
                <w:szCs w:val="24"/>
                <w:highlight w:val="none"/>
                <w:lang w:val="en-US" w:eastAsia="zh-CN" w:bidi="ar"/>
              </w:rPr>
            </w:pPr>
            <w:r>
              <w:rPr>
                <w:rFonts w:hint="eastAsia" w:ascii="仿宋" w:hAnsi="仿宋" w:eastAsia="仿宋" w:cs="仿宋"/>
                <w:color w:val="000000"/>
                <w:kern w:val="0"/>
                <w:sz w:val="28"/>
                <w:szCs w:val="24"/>
                <w:highlight w:val="none"/>
                <w:lang w:val="en-US" w:eastAsia="zh-CN" w:bidi="ar"/>
              </w:rPr>
              <w:t>项目报告</w:t>
            </w:r>
          </w:p>
        </w:tc>
        <w:tc>
          <w:tcPr>
            <w:tcW w:w="198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B86121A">
            <w:pPr>
              <w:widowControl/>
              <w:spacing w:line="500" w:lineRule="exact"/>
              <w:jc w:val="left"/>
              <w:rPr>
                <w:rFonts w:hint="eastAsia" w:ascii="仿宋" w:hAnsi="仿宋" w:eastAsia="仿宋" w:cs="仿宋"/>
                <w:color w:val="000000"/>
                <w:kern w:val="0"/>
                <w:sz w:val="28"/>
                <w:szCs w:val="24"/>
                <w:highlight w:val="none"/>
                <w:lang w:val="en-US" w:eastAsia="zh-CN" w:bidi="ar"/>
              </w:rPr>
            </w:pPr>
            <w:r>
              <w:rPr>
                <w:rFonts w:hint="eastAsia" w:ascii="仿宋" w:hAnsi="仿宋" w:eastAsia="仿宋" w:cs="仿宋"/>
                <w:color w:val="000000"/>
                <w:kern w:val="0"/>
                <w:sz w:val="28"/>
                <w:szCs w:val="24"/>
                <w:highlight w:val="none"/>
                <w:lang w:val="en-US" w:eastAsia="zh-CN" w:bidi="ar"/>
              </w:rPr>
              <w:t>数字</w:t>
            </w:r>
            <w:r>
              <w:rPr>
                <w:rFonts w:hint="eastAsia" w:ascii="仿宋" w:hAnsi="仿宋" w:eastAsia="仿宋" w:cs="仿宋"/>
                <w:sz w:val="28"/>
                <w:szCs w:val="28"/>
                <w:highlight w:val="none"/>
                <w:lang w:val="en-US" w:eastAsia="zh-CN"/>
              </w:rPr>
              <w:t>园艺师</w:t>
            </w:r>
            <w:r>
              <w:rPr>
                <w:rFonts w:hint="eastAsia" w:ascii="仿宋" w:hAnsi="仿宋" w:eastAsia="仿宋" w:cs="仿宋"/>
                <w:color w:val="000000"/>
                <w:kern w:val="0"/>
                <w:sz w:val="28"/>
                <w:szCs w:val="24"/>
                <w:highlight w:val="none"/>
                <w:lang w:val="en-US" w:eastAsia="zh-CN" w:bidi="ar"/>
              </w:rPr>
              <w:t>报告</w:t>
            </w:r>
          </w:p>
        </w:tc>
        <w:tc>
          <w:tcPr>
            <w:tcW w:w="254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FC4088A">
            <w:pPr>
              <w:widowControl/>
              <w:spacing w:line="500" w:lineRule="exact"/>
              <w:jc w:val="left"/>
              <w:rPr>
                <w:rFonts w:hint="eastAsia" w:ascii="仿宋" w:hAnsi="仿宋" w:eastAsia="仿宋" w:cs="仿宋"/>
                <w:color w:val="000000"/>
                <w:kern w:val="0"/>
                <w:sz w:val="28"/>
                <w:szCs w:val="24"/>
                <w:highlight w:val="none"/>
                <w:lang w:val="en-US" w:eastAsia="zh-CN" w:bidi="ar"/>
              </w:rPr>
            </w:pPr>
            <w:r>
              <w:rPr>
                <w:rFonts w:hint="eastAsia" w:ascii="仿宋" w:hAnsi="仿宋" w:eastAsia="仿宋" w:cs="仿宋"/>
                <w:color w:val="000000"/>
                <w:kern w:val="0"/>
                <w:sz w:val="28"/>
                <w:szCs w:val="24"/>
                <w:highlight w:val="none"/>
                <w:lang w:val="en-US" w:eastAsia="zh-CN" w:bidi="ar"/>
              </w:rPr>
              <w:t>数字</w:t>
            </w:r>
            <w:r>
              <w:rPr>
                <w:rFonts w:hint="eastAsia" w:ascii="仿宋" w:hAnsi="仿宋" w:eastAsia="仿宋" w:cs="仿宋"/>
                <w:sz w:val="28"/>
                <w:szCs w:val="28"/>
                <w:highlight w:val="none"/>
                <w:lang w:val="en-US" w:eastAsia="zh-CN"/>
              </w:rPr>
              <w:t>园艺师</w:t>
            </w:r>
            <w:r>
              <w:rPr>
                <w:rFonts w:hint="eastAsia" w:ascii="仿宋" w:hAnsi="仿宋" w:eastAsia="仿宋" w:cs="仿宋"/>
                <w:color w:val="000000"/>
                <w:kern w:val="0"/>
                <w:sz w:val="28"/>
                <w:szCs w:val="24"/>
                <w:highlight w:val="none"/>
                <w:lang w:val="en-US" w:eastAsia="zh-CN" w:bidi="ar"/>
              </w:rPr>
              <w:t>.PPTX</w:t>
            </w:r>
          </w:p>
        </w:tc>
        <w:tc>
          <w:tcPr>
            <w:tcW w:w="21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92B951">
            <w:pPr>
              <w:widowControl/>
              <w:spacing w:line="500" w:lineRule="exact"/>
              <w:jc w:val="left"/>
              <w:rPr>
                <w:rFonts w:hint="eastAsia" w:ascii="仿宋" w:hAnsi="仿宋" w:eastAsia="仿宋" w:cs="仿宋"/>
                <w:color w:val="000000"/>
                <w:kern w:val="0"/>
                <w:sz w:val="28"/>
                <w:szCs w:val="24"/>
                <w:highlight w:val="none"/>
                <w:lang w:val="en-US" w:eastAsia="zh-CN" w:bidi="ar"/>
              </w:rPr>
            </w:pPr>
            <w:r>
              <w:rPr>
                <w:rFonts w:hint="eastAsia" w:ascii="仿宋" w:hAnsi="仿宋" w:eastAsia="仿宋" w:cs="仿宋"/>
                <w:color w:val="000000"/>
                <w:kern w:val="0"/>
                <w:sz w:val="28"/>
                <w:szCs w:val="24"/>
                <w:highlight w:val="none"/>
                <w:lang w:val="en-US" w:eastAsia="zh-CN" w:bidi="ar"/>
              </w:rPr>
              <w:t>U 盘\任务5</w:t>
            </w:r>
          </w:p>
        </w:tc>
      </w:tr>
    </w:tbl>
    <w:p w14:paraId="73348A2D">
      <w:pPr>
        <w:pStyle w:val="16"/>
        <w:numPr>
          <w:ilvl w:val="0"/>
          <w:numId w:val="0"/>
        </w:numPr>
        <w:ind w:left="420" w:leftChars="0"/>
        <w:rPr>
          <w:rFonts w:hint="eastAsia" w:ascii="仿宋" w:hAnsi="仿宋" w:eastAsia="仿宋" w:cs="仿宋"/>
          <w:sz w:val="28"/>
          <w:szCs w:val="28"/>
          <w:highlight w:val="none"/>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RkZmNlZGQ4NDMwNWQ4YWVlYzI2NTdjYjQyYzE4YTEifQ=="/>
  </w:docVars>
  <w:rsids>
    <w:rsidRoot w:val="00076D3F"/>
    <w:rsid w:val="00006C8F"/>
    <w:rsid w:val="00076D3F"/>
    <w:rsid w:val="002D306C"/>
    <w:rsid w:val="003D1261"/>
    <w:rsid w:val="005E7B7F"/>
    <w:rsid w:val="00816D3A"/>
    <w:rsid w:val="00866672"/>
    <w:rsid w:val="009C4C67"/>
    <w:rsid w:val="00C057DB"/>
    <w:rsid w:val="00C12494"/>
    <w:rsid w:val="00CB7178"/>
    <w:rsid w:val="00D16DA2"/>
    <w:rsid w:val="02C00BE3"/>
    <w:rsid w:val="097655A3"/>
    <w:rsid w:val="2D9F263A"/>
    <w:rsid w:val="32657649"/>
    <w:rsid w:val="39184D2C"/>
    <w:rsid w:val="3BD47607"/>
    <w:rsid w:val="3EA51C3A"/>
    <w:rsid w:val="4FCA65DE"/>
    <w:rsid w:val="55392792"/>
    <w:rsid w:val="5C452786"/>
    <w:rsid w:val="5CF31EA0"/>
    <w:rsid w:val="5F224417"/>
    <w:rsid w:val="62C44C2F"/>
    <w:rsid w:val="75E316C3"/>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qFormat="1"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2"/>
      <w:lang w:val="en-US" w:eastAsia="zh-CN" w:bidi="ar-SA"/>
    </w:rPr>
  </w:style>
  <w:style w:type="character" w:default="1" w:styleId="1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20"/>
    <w:semiHidden/>
    <w:unhideWhenUsed/>
    <w:qFormat/>
    <w:uiPriority w:val="99"/>
    <w:pPr>
      <w:widowControl/>
      <w:kinsoku w:val="0"/>
      <w:autoSpaceDE w:val="0"/>
      <w:autoSpaceDN w:val="0"/>
      <w:adjustRightInd w:val="0"/>
      <w:snapToGrid w:val="0"/>
      <w:spacing w:after="0"/>
      <w:ind w:firstLine="420" w:firstLineChars="100"/>
      <w:jc w:val="left"/>
      <w:textAlignment w:val="baseline"/>
    </w:pPr>
    <w:rPr>
      <w:rFonts w:ascii="仿宋" w:hAnsi="仿宋" w:eastAsia="仿宋" w:cs="仿宋"/>
      <w:snapToGrid w:val="0"/>
      <w:color w:val="000000"/>
      <w:kern w:val="0"/>
      <w:sz w:val="28"/>
      <w:szCs w:val="28"/>
      <w:lang w:eastAsia="en-US"/>
    </w:rPr>
  </w:style>
  <w:style w:type="paragraph" w:styleId="3">
    <w:name w:val="Body Text"/>
    <w:basedOn w:val="1"/>
    <w:link w:val="19"/>
    <w:semiHidden/>
    <w:unhideWhenUsed/>
    <w:qFormat/>
    <w:uiPriority w:val="99"/>
    <w:pPr>
      <w:spacing w:after="120"/>
    </w:pPr>
  </w:style>
  <w:style w:type="paragraph" w:styleId="4">
    <w:name w:val="footer"/>
    <w:basedOn w:val="1"/>
    <w:link w:val="18"/>
    <w:unhideWhenUsed/>
    <w:qFormat/>
    <w:uiPriority w:val="99"/>
    <w:pPr>
      <w:tabs>
        <w:tab w:val="center" w:pos="4153"/>
        <w:tab w:val="right" w:pos="8306"/>
      </w:tabs>
      <w:snapToGrid w:val="0"/>
      <w:jc w:val="left"/>
    </w:pPr>
    <w:rPr>
      <w:sz w:val="18"/>
      <w:szCs w:val="18"/>
    </w:rPr>
  </w:style>
  <w:style w:type="paragraph" w:styleId="5">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
    <w:name w:val="Medium Grid 3"/>
    <w:basedOn w:val="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000000"/>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000000"/>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000000"/>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000000"/>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80808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808080"/>
      </w:tcPr>
    </w:tblStylePr>
  </w:style>
  <w:style w:type="table" w:styleId="9">
    <w:name w:val="Medium Grid 3 Accent 1"/>
    <w:basedOn w:val="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4F81B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4F81BD"/>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4F81BD"/>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4F81B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A7BFDE"/>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A7BFDE"/>
      </w:tcPr>
    </w:tblStylePr>
  </w:style>
  <w:style w:type="table" w:styleId="10">
    <w:name w:val="Medium Grid 3 Accent 2"/>
    <w:basedOn w:val="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C0504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C0504D"/>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C0504D"/>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C0504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DFA7A6"/>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DFA7A6"/>
      </w:tcPr>
    </w:tblStylePr>
  </w:style>
  <w:style w:type="table" w:styleId="11">
    <w:name w:val="Medium Grid 3 Accent 3"/>
    <w:basedOn w:val="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9BBB59"/>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9BBB59"/>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9BBB59"/>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9BBB59"/>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CDDDAC"/>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CDDDAC"/>
      </w:tcPr>
    </w:tblStylePr>
  </w:style>
  <w:style w:type="table" w:styleId="12">
    <w:name w:val="Medium Grid 3 Accent 4"/>
    <w:basedOn w:val="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8064A2"/>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8064A2"/>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8064A2"/>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8064A2"/>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BFB1D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BFB1D0"/>
      </w:tcPr>
    </w:tblStylePr>
  </w:style>
  <w:style w:type="table" w:styleId="13">
    <w:name w:val="Medium Grid 3 Accent 5"/>
    <w:basedOn w:val="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4BACC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4BACC6"/>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4BACC6"/>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4BACC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A5D5E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A5D5E2"/>
      </w:tcPr>
    </w:tblStylePr>
  </w:style>
  <w:style w:type="table" w:styleId="14">
    <w:name w:val="Medium Grid 3 Accent 6"/>
    <w:basedOn w:val="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F7964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F79646"/>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F79646"/>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F7964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FBCAA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FBCAA2"/>
      </w:tcPr>
    </w:tblStylePr>
  </w:style>
  <w:style w:type="paragraph" w:styleId="16">
    <w:name w:val="List Paragraph"/>
    <w:basedOn w:val="1"/>
    <w:qFormat/>
    <w:uiPriority w:val="34"/>
    <w:pPr>
      <w:ind w:firstLine="420" w:firstLineChars="200"/>
    </w:pPr>
  </w:style>
  <w:style w:type="character" w:customStyle="1" w:styleId="17">
    <w:name w:val="页眉 字符"/>
    <w:basedOn w:val="15"/>
    <w:link w:val="5"/>
    <w:qFormat/>
    <w:uiPriority w:val="99"/>
    <w:rPr>
      <w:sz w:val="18"/>
      <w:szCs w:val="18"/>
    </w:rPr>
  </w:style>
  <w:style w:type="character" w:customStyle="1" w:styleId="18">
    <w:name w:val="页脚 字符"/>
    <w:basedOn w:val="15"/>
    <w:link w:val="4"/>
    <w:qFormat/>
    <w:uiPriority w:val="99"/>
    <w:rPr>
      <w:sz w:val="18"/>
      <w:szCs w:val="18"/>
    </w:rPr>
  </w:style>
  <w:style w:type="character" w:customStyle="1" w:styleId="19">
    <w:name w:val="正文文本 字符"/>
    <w:basedOn w:val="15"/>
    <w:link w:val="3"/>
    <w:semiHidden/>
    <w:qFormat/>
    <w:uiPriority w:val="99"/>
  </w:style>
  <w:style w:type="character" w:customStyle="1" w:styleId="20">
    <w:name w:val="正文文本首行缩进 字符"/>
    <w:basedOn w:val="19"/>
    <w:link w:val="2"/>
    <w:semiHidden/>
    <w:qFormat/>
    <w:uiPriority w:val="99"/>
    <w:rPr>
      <w:rFonts w:ascii="仿宋" w:hAnsi="仿宋" w:eastAsia="仿宋" w:cs="仿宋"/>
      <w:snapToGrid w:val="0"/>
      <w:color w:val="000000"/>
      <w:kern w:val="0"/>
      <w:sz w:val="28"/>
      <w:szCs w:val="28"/>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1023</Words>
  <Characters>1080</Characters>
  <Lines>7</Lines>
  <Paragraphs>2</Paragraphs>
  <TotalTime>0</TotalTime>
  <ScaleCrop>false</ScaleCrop>
  <LinksUpToDate>false</LinksUpToDate>
  <CharactersWithSpaces>1089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2024-05-01T09:01:00Z</dcterms:created>
  <dc:creator>22061218C</dc:creator>
  <cp:lastModifiedBy>山川溪流</cp:lastModifiedBy>
  <dcterms:modified xsi:type="dcterms:W3CDTF">2025-12-04T00:58:24Z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6A73540F512F4C7F8E6E6AB83BFA52F8_13</vt:lpwstr>
  </property>
  <property fmtid="{D5CDD505-2E9C-101B-9397-08002B2CF9AE}" pid="3" name="KSOProductBuildVer">
    <vt:lpwstr>2052-12.1.0.23542</vt:lpwstr>
  </property>
  <property fmtid="{D5CDD505-2E9C-101B-9397-08002B2CF9AE}" pid="4" name="KSOTemplateDocerSaveRecord">
    <vt:lpwstr>eyJoZGlkIjoiMGZjNDlhMTBkNjYyYTRmNDQyMjEzYWVjZDIyMDUwY2UiLCJ1c2VySWQiOiI3NzI3MDk2MTQifQ==</vt:lpwstr>
  </property>
</Properties>
</file>